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551D2" w:rsidRDefault="00774186" w:rsidP="00774186">
      <w:pPr>
        <w:jc w:val="center"/>
      </w:pPr>
      <w:r>
        <w:t>Образовательно-досуговое мероприятие Тверского района г. Москвы</w:t>
      </w:r>
    </w:p>
    <w:p w:rsidR="000C70E5" w:rsidRDefault="000C70E5" w:rsidP="00774186">
      <w:pPr>
        <w:jc w:val="center"/>
      </w:pPr>
    </w:p>
    <w:p w:rsidR="00B551D2" w:rsidRPr="00774186" w:rsidRDefault="00B551D2" w:rsidP="00774186">
      <w:pPr>
        <w:jc w:val="center"/>
        <w:rPr>
          <w:b/>
        </w:rPr>
      </w:pPr>
      <w:r w:rsidRPr="00774186">
        <w:rPr>
          <w:b/>
        </w:rPr>
        <w:t>«Национальные традиции в современных обществах»</w:t>
      </w:r>
    </w:p>
    <w:p w:rsidR="000C70E5" w:rsidRDefault="000C70E5" w:rsidP="00774186">
      <w:pPr>
        <w:jc w:val="center"/>
      </w:pPr>
    </w:p>
    <w:p w:rsidR="00774186" w:rsidRDefault="00774186" w:rsidP="00774186">
      <w:pPr>
        <w:jc w:val="center"/>
      </w:pPr>
      <w:r>
        <w:t>Ул. Новослободская 38 стр. 1 (ГБОУ Школа № 1540)</w:t>
      </w:r>
    </w:p>
    <w:p w:rsidR="00774186" w:rsidRDefault="00B551D2" w:rsidP="00361C78">
      <w:pPr>
        <w:jc w:val="center"/>
      </w:pPr>
      <w:r>
        <w:t>18 ноября</w:t>
      </w:r>
      <w:r w:rsidR="00774186">
        <w:t xml:space="preserve"> </w:t>
      </w:r>
      <w:r w:rsidR="000C70E5">
        <w:t>2018 года (</w:t>
      </w:r>
      <w:r>
        <w:t>13.00 – 16.00</w:t>
      </w:r>
      <w:r w:rsidR="000C70E5">
        <w:t>)</w:t>
      </w:r>
    </w:p>
    <w:p w:rsidR="00197348" w:rsidRDefault="00197348" w:rsidP="00361C78">
      <w:pPr>
        <w:jc w:val="center"/>
      </w:pPr>
    </w:p>
    <w:p w:rsidR="00B551D2" w:rsidRDefault="00B551D2" w:rsidP="00B551D2"/>
    <w:p w:rsidR="00197348" w:rsidRDefault="00A1269C" w:rsidP="00B551D2">
      <w:r>
        <w:t>Целевая аудитория</w:t>
      </w:r>
      <w:r w:rsidR="00197348">
        <w:t>: жители Тверского района, студенты</w:t>
      </w:r>
      <w:r>
        <w:t>,</w:t>
      </w:r>
      <w:r w:rsidR="00197348">
        <w:t xml:space="preserve"> </w:t>
      </w:r>
      <w:r>
        <w:t xml:space="preserve"> старшеклассники, </w:t>
      </w:r>
    </w:p>
    <w:p w:rsidR="00A1269C" w:rsidRDefault="00A1269C" w:rsidP="00A1269C">
      <w:pPr>
        <w:ind w:left="1440" w:firstLine="720"/>
      </w:pPr>
      <w:r>
        <w:t>учащиеся младших классов и их родители.</w:t>
      </w:r>
    </w:p>
    <w:p w:rsidR="00A1269C" w:rsidRDefault="00A1269C" w:rsidP="00A1269C">
      <w:pPr>
        <w:ind w:left="1440" w:firstLine="720"/>
      </w:pPr>
      <w:r>
        <w:t>Количество гостей – 200-300 человек</w:t>
      </w:r>
    </w:p>
    <w:p w:rsidR="00A1269C" w:rsidRDefault="00A1269C" w:rsidP="00A1269C">
      <w:pPr>
        <w:ind w:left="1440" w:firstLine="720"/>
      </w:pPr>
    </w:p>
    <w:p w:rsidR="00B551D2" w:rsidRDefault="00B551D2" w:rsidP="00B551D2">
      <w:r>
        <w:t>13.00</w:t>
      </w:r>
      <w:r w:rsidR="000C70E5">
        <w:t xml:space="preserve"> – 13.30 </w:t>
      </w:r>
      <w:r>
        <w:t xml:space="preserve"> Открытие мероприятия </w:t>
      </w:r>
      <w:r w:rsidR="000C70E5">
        <w:t>(Конференц-зал)</w:t>
      </w:r>
    </w:p>
    <w:p w:rsidR="00B551D2" w:rsidRDefault="00B551D2" w:rsidP="000C70E5">
      <w:pPr>
        <w:ind w:left="1418"/>
      </w:pPr>
      <w:r>
        <w:t>- речь С.Е. Золотарева</w:t>
      </w:r>
      <w:r w:rsidR="00361C78">
        <w:t>, глава Управы Тверского района г. Москвы</w:t>
      </w:r>
    </w:p>
    <w:p w:rsidR="00B551D2" w:rsidRDefault="00B551D2" w:rsidP="000C70E5">
      <w:pPr>
        <w:ind w:left="1418"/>
      </w:pPr>
      <w:r>
        <w:t>- речь Я.Б. Якубовича</w:t>
      </w:r>
      <w:r w:rsidR="000C70E5">
        <w:t>, глава МО Тверской</w:t>
      </w:r>
      <w:r w:rsidR="00361C78">
        <w:t xml:space="preserve"> г.</w:t>
      </w:r>
      <w:r w:rsidR="000C70E5">
        <w:t xml:space="preserve"> Москвы</w:t>
      </w:r>
    </w:p>
    <w:p w:rsidR="00774186" w:rsidRDefault="00361C78" w:rsidP="000C70E5">
      <w:pPr>
        <w:ind w:left="1418"/>
      </w:pPr>
      <w:r>
        <w:t>- речь представителя П</w:t>
      </w:r>
      <w:r w:rsidR="00B551D2">
        <w:t>осольства</w:t>
      </w:r>
      <w:r>
        <w:t xml:space="preserve"> республики Сербия</w:t>
      </w:r>
    </w:p>
    <w:p w:rsidR="006A038B" w:rsidRPr="006A038B" w:rsidRDefault="006A038B" w:rsidP="000C70E5">
      <w:pPr>
        <w:ind w:left="1418"/>
      </w:pPr>
      <w:r w:rsidRPr="006A038B">
        <w:t>-</w:t>
      </w:r>
      <w:r>
        <w:t>речь директора Греческого культурного центра</w:t>
      </w:r>
    </w:p>
    <w:p w:rsidR="000C70E5" w:rsidRDefault="000C70E5" w:rsidP="000C70E5">
      <w:pPr>
        <w:ind w:left="1418"/>
      </w:pPr>
      <w:r>
        <w:t>- выступление национальных коллективов</w:t>
      </w:r>
    </w:p>
    <w:p w:rsidR="00B551D2" w:rsidRDefault="00B551D2" w:rsidP="00B551D2"/>
    <w:p w:rsidR="00C51E8E" w:rsidRDefault="00C51E8E" w:rsidP="00B551D2">
      <w:r>
        <w:t>13.30</w:t>
      </w:r>
      <w:r w:rsidR="000C70E5">
        <w:t xml:space="preserve"> – 16.00</w:t>
      </w:r>
      <w:r>
        <w:t xml:space="preserve"> М</w:t>
      </w:r>
      <w:r w:rsidR="00B551D2">
        <w:t>еждународная конференция «</w:t>
      </w:r>
      <w:r>
        <w:t>Неизбежна ли т</w:t>
      </w:r>
      <w:r w:rsidR="00B551D2">
        <w:t>ран</w:t>
      </w:r>
      <w:r>
        <w:t>сформация национальных традиций?»</w:t>
      </w:r>
    </w:p>
    <w:p w:rsidR="00C51E8E" w:rsidRDefault="000C70E5" w:rsidP="00B551D2">
      <w:r>
        <w:t>14.40 – 15.00 Кофе-брейк</w:t>
      </w:r>
    </w:p>
    <w:p w:rsidR="00C51E8E" w:rsidRDefault="00C51E8E" w:rsidP="00B551D2">
      <w:r>
        <w:t>Место: Конференц-зал</w:t>
      </w:r>
    </w:p>
    <w:p w:rsidR="00C51E8E" w:rsidRDefault="00C51E8E" w:rsidP="00B551D2"/>
    <w:p w:rsidR="00C51E8E" w:rsidRPr="000C70E5" w:rsidRDefault="00C51E8E" w:rsidP="00B551D2">
      <w:pPr>
        <w:rPr>
          <w:b/>
        </w:rPr>
      </w:pPr>
      <w:r w:rsidRPr="000C70E5">
        <w:rPr>
          <w:b/>
        </w:rPr>
        <w:t xml:space="preserve">Гости: </w:t>
      </w:r>
    </w:p>
    <w:p w:rsidR="00377229" w:rsidRDefault="00C51E8E" w:rsidP="00B551D2">
      <w:proofErr w:type="spellStart"/>
      <w:r w:rsidRPr="000C70E5">
        <w:rPr>
          <w:i/>
        </w:rPr>
        <w:t>Соран</w:t>
      </w:r>
      <w:proofErr w:type="spellEnd"/>
      <w:r w:rsidRPr="000C70E5">
        <w:rPr>
          <w:i/>
        </w:rPr>
        <w:t xml:space="preserve"> Шера Мири</w:t>
      </w:r>
      <w:r>
        <w:t>, президент региональной общественной организации «Культурно-деловой центр содействия в развитии общественно-культурных отношений с Иракским Курдистаном»</w:t>
      </w:r>
    </w:p>
    <w:p w:rsidR="00C51E8E" w:rsidRDefault="00C51E8E" w:rsidP="00B551D2">
      <w:r w:rsidRPr="000C70E5">
        <w:rPr>
          <w:i/>
        </w:rPr>
        <w:t>Алена Юрьевна Тимофеева</w:t>
      </w:r>
      <w:r>
        <w:t>, ведущий эксперт Министерства Иностранных дел Российской Федерации.</w:t>
      </w:r>
    </w:p>
    <w:p w:rsidR="00C51E8E" w:rsidRDefault="00C51E8E" w:rsidP="00B551D2">
      <w:r w:rsidRPr="000C70E5">
        <w:rPr>
          <w:i/>
        </w:rPr>
        <w:t>Яков Борисович Якубович</w:t>
      </w:r>
      <w:r>
        <w:t>, глава муниципального образования Тве</w:t>
      </w:r>
      <w:r w:rsidR="000C70E5">
        <w:t xml:space="preserve">рской г. </w:t>
      </w:r>
      <w:r>
        <w:t>Москвы</w:t>
      </w:r>
    </w:p>
    <w:p w:rsidR="008D47DF" w:rsidRDefault="008D47DF" w:rsidP="00B551D2">
      <w:pPr>
        <w:rPr>
          <w:color w:val="222222"/>
          <w:sz w:val="23"/>
          <w:szCs w:val="23"/>
          <w:shd w:val="clear" w:color="auto" w:fill="FFFFFF"/>
        </w:rPr>
      </w:pPr>
      <w:r w:rsidRPr="00361C78">
        <w:rPr>
          <w:i/>
        </w:rPr>
        <w:t>Анатолий Аркадьевич Сорокин</w:t>
      </w:r>
      <w:r>
        <w:t xml:space="preserve">, </w:t>
      </w:r>
      <w:r w:rsidR="00361C78">
        <w:rPr>
          <w:color w:val="222222"/>
          <w:sz w:val="23"/>
          <w:szCs w:val="23"/>
          <w:shd w:val="clear" w:color="auto" w:fill="FFFFFF"/>
        </w:rPr>
        <w:t>д</w:t>
      </w:r>
      <w:r>
        <w:rPr>
          <w:color w:val="222222"/>
          <w:sz w:val="23"/>
          <w:szCs w:val="23"/>
          <w:shd w:val="clear" w:color="auto" w:fill="FFFFFF"/>
        </w:rPr>
        <w:t>иректор департамента СНГ М</w:t>
      </w:r>
      <w:r w:rsidR="00361C78">
        <w:rPr>
          <w:color w:val="222222"/>
          <w:sz w:val="23"/>
          <w:szCs w:val="23"/>
          <w:shd w:val="clear" w:color="auto" w:fill="FFFFFF"/>
        </w:rPr>
        <w:t>инистерства Иностранных Дел Российской Федерации</w:t>
      </w:r>
    </w:p>
    <w:p w:rsidR="004B0082" w:rsidRDefault="004B0082" w:rsidP="00B551D2">
      <w:r>
        <w:rPr>
          <w:color w:val="222222"/>
          <w:sz w:val="23"/>
          <w:szCs w:val="23"/>
          <w:shd w:val="clear" w:color="auto" w:fill="FFFFFF"/>
        </w:rPr>
        <w:t xml:space="preserve"> Ямской Николай Петрович, журналист, писатель</w:t>
      </w:r>
    </w:p>
    <w:p w:rsidR="000C70E5" w:rsidRDefault="000C70E5" w:rsidP="00B551D2"/>
    <w:p w:rsidR="00C51E8E" w:rsidRPr="000C70E5" w:rsidRDefault="00C51E8E" w:rsidP="00B551D2">
      <w:pPr>
        <w:rPr>
          <w:b/>
        </w:rPr>
      </w:pPr>
      <w:proofErr w:type="spellStart"/>
      <w:r w:rsidRPr="000C70E5">
        <w:rPr>
          <w:b/>
        </w:rPr>
        <w:t>Преставители</w:t>
      </w:r>
      <w:proofErr w:type="spellEnd"/>
      <w:r w:rsidRPr="000C70E5">
        <w:rPr>
          <w:b/>
        </w:rPr>
        <w:t xml:space="preserve"> стран:</w:t>
      </w:r>
    </w:p>
    <w:p w:rsidR="004B0082" w:rsidRDefault="00C51E8E" w:rsidP="004B0082">
      <w:r>
        <w:t>- Сербия</w:t>
      </w:r>
    </w:p>
    <w:p w:rsidR="004B0082" w:rsidRDefault="004B0082" w:rsidP="004B0082">
      <w:r>
        <w:t>- Израиль</w:t>
      </w:r>
    </w:p>
    <w:p w:rsidR="004B0082" w:rsidRDefault="004B0082" w:rsidP="004B0082">
      <w:r>
        <w:t>- Великобритания</w:t>
      </w:r>
    </w:p>
    <w:p w:rsidR="00C51E8E" w:rsidRDefault="004B0082" w:rsidP="00B551D2">
      <w:r>
        <w:t>- Греция</w:t>
      </w:r>
    </w:p>
    <w:p w:rsidR="00C51E8E" w:rsidRDefault="00C51E8E" w:rsidP="00B551D2">
      <w:r>
        <w:t>- Армения</w:t>
      </w:r>
    </w:p>
    <w:p w:rsidR="00C51E8E" w:rsidRDefault="00C51E8E" w:rsidP="00B551D2">
      <w:r>
        <w:t xml:space="preserve">- </w:t>
      </w:r>
      <w:r w:rsidR="00361C78">
        <w:t>Азербайд</w:t>
      </w:r>
      <w:r>
        <w:t>жан</w:t>
      </w:r>
    </w:p>
    <w:p w:rsidR="00C51E8E" w:rsidRDefault="00C51E8E" w:rsidP="00B551D2">
      <w:r>
        <w:t>- Грузия</w:t>
      </w:r>
    </w:p>
    <w:p w:rsidR="00C51E8E" w:rsidRDefault="00C51E8E" w:rsidP="00B551D2">
      <w:r>
        <w:t>- Украина</w:t>
      </w:r>
    </w:p>
    <w:p w:rsidR="004B0082" w:rsidRDefault="004B0082" w:rsidP="00B551D2">
      <w:r>
        <w:t>- Осетия</w:t>
      </w:r>
    </w:p>
    <w:p w:rsidR="004B0082" w:rsidRDefault="004B0082" w:rsidP="00B551D2">
      <w:r>
        <w:t>-Татарстан</w:t>
      </w:r>
    </w:p>
    <w:p w:rsidR="004B0082" w:rsidRDefault="004B0082" w:rsidP="00B551D2"/>
    <w:p w:rsidR="000C70E5" w:rsidRDefault="000C70E5" w:rsidP="00B551D2">
      <w:r>
        <w:t>_______________________________________________________________________________</w:t>
      </w:r>
    </w:p>
    <w:p w:rsidR="00C51E8E" w:rsidRDefault="00C51E8E" w:rsidP="00B551D2"/>
    <w:p w:rsidR="000C70E5" w:rsidRDefault="000C70E5" w:rsidP="00B551D2">
      <w:r>
        <w:t>13.00 – 16.00</w:t>
      </w:r>
    </w:p>
    <w:p w:rsidR="00197348" w:rsidRDefault="00197348" w:rsidP="00B551D2">
      <w:r>
        <w:t xml:space="preserve">Выступление творческих коллективов, </w:t>
      </w:r>
    </w:p>
    <w:p w:rsidR="00197348" w:rsidRDefault="00197348" w:rsidP="00B551D2">
      <w:r>
        <w:t>Я</w:t>
      </w:r>
      <w:r w:rsidR="000C70E5">
        <w:t>рмарка национальных</w:t>
      </w:r>
      <w:r w:rsidR="008D47DF">
        <w:t xml:space="preserve"> товаров</w:t>
      </w:r>
      <w:r w:rsidR="00703775">
        <w:t>,</w:t>
      </w:r>
    </w:p>
    <w:p w:rsidR="00197348" w:rsidRDefault="00703775" w:rsidP="00B551D2">
      <w:r>
        <w:t xml:space="preserve"> </w:t>
      </w:r>
      <w:r w:rsidR="00197348">
        <w:t xml:space="preserve">Дегустация национальной кухни разных стран, </w:t>
      </w:r>
    </w:p>
    <w:p w:rsidR="00197348" w:rsidRDefault="00197348" w:rsidP="00B551D2">
      <w:r>
        <w:t>Презентации учебных и туристических программ,</w:t>
      </w:r>
    </w:p>
    <w:p w:rsidR="00197348" w:rsidRDefault="00197348" w:rsidP="00B551D2">
      <w:r>
        <w:lastRenderedPageBreak/>
        <w:t xml:space="preserve"> М</w:t>
      </w:r>
      <w:r w:rsidR="00703775">
        <w:t xml:space="preserve">астер-классы для детей, </w:t>
      </w:r>
      <w:r>
        <w:t xml:space="preserve">развивающие интерактивные мастер-классы для детей и взрослых, </w:t>
      </w:r>
    </w:p>
    <w:p w:rsidR="000C70E5" w:rsidRDefault="00197348" w:rsidP="00B551D2">
      <w:r>
        <w:t>У</w:t>
      </w:r>
      <w:r w:rsidR="00703775">
        <w:t>частие благотворительных фондов.</w:t>
      </w:r>
      <w:r w:rsidR="000C70E5">
        <w:t xml:space="preserve"> </w:t>
      </w:r>
    </w:p>
    <w:p w:rsidR="000C70E5" w:rsidRDefault="000C70E5" w:rsidP="00B551D2">
      <w:r>
        <w:t>Место: фойе</w:t>
      </w:r>
    </w:p>
    <w:p w:rsidR="00703775" w:rsidRDefault="00703775" w:rsidP="00B551D2"/>
    <w:p w:rsidR="00361C78" w:rsidRDefault="00361C78" w:rsidP="00B551D2"/>
    <w:p w:rsidR="00361C78" w:rsidRDefault="00361C78" w:rsidP="00B551D2">
      <w:r w:rsidRPr="00361C78">
        <w:rPr>
          <w:b/>
        </w:rPr>
        <w:t>Организаторы:</w:t>
      </w:r>
      <w:r>
        <w:t xml:space="preserve"> Администрация МО Тверской, Управа Тверского района, МБООПМ «Центр содействия 2000», администрация школы № 1540, Совет Депутатов Тверского района, Кафедра Туризма ФИПП РГГУ. </w:t>
      </w:r>
    </w:p>
    <w:p w:rsidR="00015506" w:rsidRDefault="00015506" w:rsidP="00B551D2"/>
    <w:p w:rsidR="00015506" w:rsidRDefault="00015506" w:rsidP="00015506">
      <w:pPr>
        <w:pStyle w:val="a8"/>
        <w:numPr>
          <w:ilvl w:val="0"/>
          <w:numId w:val="6"/>
        </w:numPr>
        <w:jc w:val="center"/>
      </w:pPr>
    </w:p>
    <w:p w:rsidR="00015506" w:rsidRDefault="00015506" w:rsidP="00B551D2"/>
    <w:p w:rsidR="00015506" w:rsidRPr="00015506" w:rsidRDefault="00015506" w:rsidP="00015506">
      <w:pPr>
        <w:jc w:val="center"/>
        <w:rPr>
          <w:b/>
        </w:rPr>
      </w:pPr>
      <w:bookmarkStart w:id="0" w:name="_Hlk530476354"/>
      <w:bookmarkStart w:id="1" w:name="_GoBack"/>
      <w:r w:rsidRPr="00015506">
        <w:rPr>
          <w:b/>
        </w:rPr>
        <w:t>Образовательно-досуговое мероприятие Тверского района г. Москвы</w:t>
      </w:r>
    </w:p>
    <w:p w:rsidR="00015506" w:rsidRPr="00015506" w:rsidRDefault="00015506" w:rsidP="00015506">
      <w:pPr>
        <w:jc w:val="center"/>
        <w:rPr>
          <w:b/>
        </w:rPr>
      </w:pPr>
    </w:p>
    <w:p w:rsidR="00015506" w:rsidRPr="00774186" w:rsidRDefault="00015506" w:rsidP="00015506">
      <w:pPr>
        <w:jc w:val="center"/>
        <w:rPr>
          <w:b/>
        </w:rPr>
      </w:pPr>
      <w:r w:rsidRPr="00774186">
        <w:rPr>
          <w:b/>
        </w:rPr>
        <w:t>«Нац</w:t>
      </w:r>
      <w:r>
        <w:rPr>
          <w:b/>
        </w:rPr>
        <w:t>иональные традиции в современном мегаполисе</w:t>
      </w:r>
      <w:r w:rsidRPr="00774186">
        <w:rPr>
          <w:b/>
        </w:rPr>
        <w:t>»</w:t>
      </w:r>
    </w:p>
    <w:p w:rsidR="00015506" w:rsidRDefault="00015506" w:rsidP="00015506"/>
    <w:bookmarkEnd w:id="0"/>
    <w:bookmarkEnd w:id="1"/>
    <w:p w:rsidR="00015506" w:rsidRDefault="00015506" w:rsidP="00015506"/>
    <w:p w:rsidR="00015506" w:rsidRDefault="00015506" w:rsidP="00015506">
      <w:r>
        <w:t>Дата: 18 ноября 2018 года (13.00 – 16.00)</w:t>
      </w:r>
    </w:p>
    <w:p w:rsidR="00015506" w:rsidRDefault="00015506" w:rsidP="00015506">
      <w:r>
        <w:t>Место проведения: ул. Новослободская 38 стр. 1 (ГБОУ Школа № 1540)</w:t>
      </w:r>
    </w:p>
    <w:p w:rsidR="00015506" w:rsidRDefault="00015506" w:rsidP="00015506">
      <w:r>
        <w:t>Целевая аудитория: жители и гости Тверского района, студенты, учащиеся младших и старших классов и их родители.</w:t>
      </w:r>
    </w:p>
    <w:p w:rsidR="00015506" w:rsidRDefault="00015506" w:rsidP="00015506">
      <w:r>
        <w:t>Количество гостей: 150 - 250 человек</w:t>
      </w:r>
    </w:p>
    <w:p w:rsidR="00015506" w:rsidRDefault="00015506" w:rsidP="00015506"/>
    <w:p w:rsidR="00015506" w:rsidRDefault="00015506" w:rsidP="00015506">
      <w:r>
        <w:t xml:space="preserve">Ведущий – Наталия </w:t>
      </w:r>
      <w:proofErr w:type="spellStart"/>
      <w:r>
        <w:t>Курчинская</w:t>
      </w:r>
      <w:proofErr w:type="spellEnd"/>
    </w:p>
    <w:p w:rsidR="00015506" w:rsidRDefault="00015506" w:rsidP="00015506">
      <w:r>
        <w:t>Звукорежиссер -</w:t>
      </w:r>
    </w:p>
    <w:p w:rsidR="00015506" w:rsidRDefault="00015506" w:rsidP="00015506"/>
    <w:p w:rsidR="00015506" w:rsidRDefault="00015506" w:rsidP="00015506"/>
    <w:p w:rsidR="00015506" w:rsidRDefault="00015506" w:rsidP="00015506">
      <w:pPr>
        <w:rPr>
          <w:u w:val="single"/>
        </w:rPr>
      </w:pPr>
      <w:r w:rsidRPr="007B3FB9">
        <w:rPr>
          <w:u w:val="single"/>
        </w:rPr>
        <w:t>Площадка №1: Актовый зал</w:t>
      </w:r>
    </w:p>
    <w:p w:rsidR="00015506" w:rsidRPr="007B3FB9" w:rsidRDefault="00015506" w:rsidP="00015506">
      <w:pPr>
        <w:rPr>
          <w:u w:val="single"/>
        </w:rPr>
      </w:pPr>
    </w:p>
    <w:p w:rsidR="00015506" w:rsidRDefault="00015506" w:rsidP="00015506">
      <w:r>
        <w:t>13.00 – 13.30 Открытие мероприятия</w:t>
      </w:r>
    </w:p>
    <w:p w:rsidR="00015506" w:rsidRDefault="00015506" w:rsidP="00015506"/>
    <w:p w:rsidR="00015506" w:rsidRDefault="00015506" w:rsidP="00015506">
      <w:r>
        <w:t>- Приветственная речь</w:t>
      </w:r>
      <w:r w:rsidRPr="00B73D9C">
        <w:t xml:space="preserve"> </w:t>
      </w:r>
      <w:r>
        <w:t xml:space="preserve">М.В. Моисеевой, директор ГБОУ Школа № 1540 </w:t>
      </w:r>
    </w:p>
    <w:p w:rsidR="00015506" w:rsidRDefault="00015506" w:rsidP="00015506">
      <w:r>
        <w:t xml:space="preserve">- выступление творческого коллектива школы – 2 номера </w:t>
      </w:r>
    </w:p>
    <w:p w:rsidR="00015506" w:rsidRDefault="00015506" w:rsidP="00015506">
      <w:r>
        <w:t>(песни на иврите)</w:t>
      </w:r>
    </w:p>
    <w:p w:rsidR="00015506" w:rsidRDefault="00015506" w:rsidP="00015506">
      <w:r>
        <w:t>- речь С.Е. Золотарева, глава Управы Тверского района г. Москвы</w:t>
      </w:r>
    </w:p>
    <w:p w:rsidR="00015506" w:rsidRDefault="00015506" w:rsidP="00015506">
      <w:r>
        <w:t>- речь Я.Б. Якубовича, глава МО Тверской г. Москвы</w:t>
      </w:r>
    </w:p>
    <w:p w:rsidR="00015506" w:rsidRDefault="00015506" w:rsidP="00015506">
      <w:r>
        <w:t>- речь представителя Посольства республики Сербия</w:t>
      </w:r>
    </w:p>
    <w:p w:rsidR="00015506" w:rsidRDefault="00015506" w:rsidP="00015506">
      <w:r>
        <w:t>- выступление творческого коллектива Представительства Сербии в РФ (национальный танец)</w:t>
      </w:r>
    </w:p>
    <w:p w:rsidR="00015506" w:rsidRDefault="00015506" w:rsidP="00015506">
      <w:r>
        <w:t xml:space="preserve">- речь Т. </w:t>
      </w:r>
      <w:proofErr w:type="spellStart"/>
      <w:r>
        <w:t>Янници</w:t>
      </w:r>
      <w:proofErr w:type="spellEnd"/>
      <w:r>
        <w:t>, руководитель культурного центра Греции</w:t>
      </w:r>
    </w:p>
    <w:p w:rsidR="00015506" w:rsidRDefault="00015506" w:rsidP="00015506">
      <w:r>
        <w:t>- выступление творческого коллектива культурного центра Греции (национальная песня)</w:t>
      </w:r>
    </w:p>
    <w:p w:rsidR="00015506" w:rsidRDefault="00015506" w:rsidP="00015506">
      <w:r>
        <w:t>- выступление творческого коллектива – АНО «Катюша» (Сюита «Мы разные, но мы вместе»)</w:t>
      </w:r>
    </w:p>
    <w:p w:rsidR="00015506" w:rsidRDefault="00015506" w:rsidP="00015506">
      <w:pPr>
        <w:ind w:left="1418"/>
      </w:pPr>
    </w:p>
    <w:p w:rsidR="00015506" w:rsidRDefault="00015506" w:rsidP="00015506">
      <w:r>
        <w:t>13.50 – 15.30 Выступление творческих коллективов</w:t>
      </w:r>
    </w:p>
    <w:p w:rsidR="00015506" w:rsidRDefault="00015506" w:rsidP="00015506"/>
    <w:p w:rsidR="00015506" w:rsidRDefault="00015506" w:rsidP="00015506">
      <w:r>
        <w:t>- Ирландский танец / АНО «Социализация»</w:t>
      </w:r>
    </w:p>
    <w:p w:rsidR="00015506" w:rsidRDefault="00015506" w:rsidP="00015506">
      <w:r>
        <w:t xml:space="preserve">- презентация, выступление культурного центра Греции </w:t>
      </w:r>
    </w:p>
    <w:p w:rsidR="00015506" w:rsidRDefault="00015506" w:rsidP="00015506">
      <w:r>
        <w:t>- Шотландский танец + мастер класс / АНО «Социализация»</w:t>
      </w:r>
    </w:p>
    <w:p w:rsidR="00015506" w:rsidRDefault="00015506" w:rsidP="00015506">
      <w:r>
        <w:t>- презентация, творческий номер «Слава» / творческий коллектив Представительства Сербии</w:t>
      </w:r>
    </w:p>
    <w:p w:rsidR="00015506" w:rsidRDefault="00015506" w:rsidP="00015506"/>
    <w:p w:rsidR="00015506" w:rsidRDefault="00015506" w:rsidP="00015506"/>
    <w:p w:rsidR="00015506" w:rsidRDefault="00015506" w:rsidP="00015506">
      <w:pPr>
        <w:rPr>
          <w:u w:val="single"/>
        </w:rPr>
      </w:pPr>
      <w:r w:rsidRPr="007B3FB9">
        <w:rPr>
          <w:u w:val="single"/>
        </w:rPr>
        <w:t>Площадка №2: Фойе 3-го этажа</w:t>
      </w:r>
    </w:p>
    <w:p w:rsidR="00015506" w:rsidRPr="007B3FB9" w:rsidRDefault="00015506" w:rsidP="00015506">
      <w:pPr>
        <w:rPr>
          <w:u w:val="single"/>
        </w:rPr>
      </w:pPr>
    </w:p>
    <w:p w:rsidR="00015506" w:rsidRDefault="00015506" w:rsidP="00015506">
      <w:r>
        <w:lastRenderedPageBreak/>
        <w:t xml:space="preserve">13.00 – 16.00 Благотворительная ярмарка, национальные стенды Представительств. </w:t>
      </w:r>
    </w:p>
    <w:p w:rsidR="00015506" w:rsidRDefault="00015506" w:rsidP="00015506"/>
    <w:p w:rsidR="00015506" w:rsidRDefault="00015506" w:rsidP="00015506">
      <w:r>
        <w:t>- китайская чайная церемония / АНО «</w:t>
      </w:r>
      <w:proofErr w:type="spellStart"/>
      <w:r>
        <w:t>Шапо</w:t>
      </w:r>
      <w:proofErr w:type="spellEnd"/>
      <w:r>
        <w:t xml:space="preserve"> – Синтез»</w:t>
      </w:r>
    </w:p>
    <w:p w:rsidR="00015506" w:rsidRDefault="00015506" w:rsidP="00015506">
      <w:r>
        <w:t>- культура Татарстана: национальная кухня, традиции, танцы / АНО «</w:t>
      </w:r>
      <w:proofErr w:type="spellStart"/>
      <w:r>
        <w:t>Ша</w:t>
      </w:r>
      <w:proofErr w:type="spellEnd"/>
      <w:r>
        <w:t>-по – синтез»</w:t>
      </w:r>
    </w:p>
    <w:p w:rsidR="00015506" w:rsidRDefault="00015506" w:rsidP="00015506">
      <w:r>
        <w:t>- русская культура / АНО «</w:t>
      </w:r>
      <w:proofErr w:type="spellStart"/>
      <w:r>
        <w:t>Шапо</w:t>
      </w:r>
      <w:proofErr w:type="spellEnd"/>
      <w:r>
        <w:t xml:space="preserve"> – Синтез»</w:t>
      </w:r>
    </w:p>
    <w:p w:rsidR="00015506" w:rsidRDefault="00015506" w:rsidP="00015506">
      <w:r>
        <w:t xml:space="preserve">- </w:t>
      </w:r>
      <w:proofErr w:type="spellStart"/>
      <w:r>
        <w:t>киргизия</w:t>
      </w:r>
      <w:proofErr w:type="spellEnd"/>
      <w:r>
        <w:t xml:space="preserve"> культура / АНО «</w:t>
      </w:r>
      <w:proofErr w:type="spellStart"/>
      <w:r>
        <w:t>Шапо</w:t>
      </w:r>
      <w:proofErr w:type="spellEnd"/>
      <w:r>
        <w:t xml:space="preserve"> – Синтез»</w:t>
      </w:r>
    </w:p>
    <w:p w:rsidR="00015506" w:rsidRDefault="00015506" w:rsidP="00015506">
      <w:r>
        <w:t>- Русская кухня / АНО «Джельсомино»</w:t>
      </w:r>
    </w:p>
    <w:p w:rsidR="00015506" w:rsidRDefault="00015506" w:rsidP="00015506">
      <w:r>
        <w:t xml:space="preserve"> </w:t>
      </w:r>
    </w:p>
    <w:p w:rsidR="00015506" w:rsidRDefault="00015506" w:rsidP="00015506">
      <w:r>
        <w:t xml:space="preserve">- национальные костюмы, национальная кухня / РОО «Культурно-деловой центр Иракского Курдистана» </w:t>
      </w:r>
    </w:p>
    <w:p w:rsidR="00015506" w:rsidRDefault="00015506" w:rsidP="00015506">
      <w:r>
        <w:t xml:space="preserve">- национальная кухня, презентация учебных программ и туристических маршрутов / представительство Республики Сербии </w:t>
      </w:r>
    </w:p>
    <w:p w:rsidR="00015506" w:rsidRDefault="00015506" w:rsidP="00015506">
      <w:r>
        <w:t>- национальная кухня, выступление / Осетинская диаспора в Москве</w:t>
      </w:r>
    </w:p>
    <w:p w:rsidR="00015506" w:rsidRDefault="00015506" w:rsidP="00015506">
      <w:r>
        <w:t xml:space="preserve">- национальная кухня, выступление / представительство Армения  </w:t>
      </w:r>
    </w:p>
    <w:p w:rsidR="00015506" w:rsidRDefault="00015506" w:rsidP="00015506">
      <w:r>
        <w:t xml:space="preserve">- презентация учебных программ и туристических маршрутов / культурный центр Греции </w:t>
      </w:r>
    </w:p>
    <w:p w:rsidR="00015506" w:rsidRDefault="00015506" w:rsidP="00015506">
      <w:r>
        <w:t xml:space="preserve">- детская благотворительная ярмарка / ГБОУ Школа № 1540 </w:t>
      </w:r>
    </w:p>
    <w:p w:rsidR="00015506" w:rsidRDefault="00015506" w:rsidP="00015506"/>
    <w:p w:rsidR="00015506" w:rsidRDefault="00015506" w:rsidP="00015506">
      <w:r w:rsidRPr="00962F5A">
        <w:t>Мастер-классы:</w:t>
      </w:r>
    </w:p>
    <w:p w:rsidR="00015506" w:rsidRPr="00962F5A" w:rsidRDefault="00015506" w:rsidP="00015506"/>
    <w:p w:rsidR="00015506" w:rsidRPr="00AF149B" w:rsidRDefault="00015506" w:rsidP="00015506">
      <w:pPr>
        <w:rPr>
          <w:u w:val="single"/>
        </w:rPr>
      </w:pPr>
      <w:r w:rsidRPr="00AF149B">
        <w:t xml:space="preserve">- </w:t>
      </w:r>
      <w:r>
        <w:t>изготовление национальных костюмов / культурный центр Греции</w:t>
      </w:r>
    </w:p>
    <w:p w:rsidR="00015506" w:rsidRDefault="00015506" w:rsidP="00015506">
      <w:r>
        <w:t>- развитие памяти и скорочтения / школа «</w:t>
      </w:r>
      <w:r>
        <w:rPr>
          <w:lang w:val="en-US"/>
        </w:rPr>
        <w:t>Bi</w:t>
      </w:r>
      <w:r w:rsidRPr="00AF149B">
        <w:t xml:space="preserve"> </w:t>
      </w:r>
      <w:r>
        <w:rPr>
          <w:lang w:val="en-US"/>
        </w:rPr>
        <w:t>Brain</w:t>
      </w:r>
      <w:r>
        <w:t>»</w:t>
      </w:r>
    </w:p>
    <w:p w:rsidR="00015506" w:rsidRPr="00AF149B" w:rsidRDefault="00015506" w:rsidP="00015506">
      <w:r w:rsidRPr="00AF149B">
        <w:t xml:space="preserve">- </w:t>
      </w:r>
      <w:r>
        <w:t>аквагрим</w:t>
      </w:r>
      <w:r w:rsidRPr="00AF149B">
        <w:t xml:space="preserve"> / </w:t>
      </w:r>
      <w:r>
        <w:t xml:space="preserve">ДК на </w:t>
      </w:r>
      <w:proofErr w:type="spellStart"/>
      <w:r>
        <w:t>Миуссах</w:t>
      </w:r>
      <w:proofErr w:type="spellEnd"/>
    </w:p>
    <w:p w:rsidR="00015506" w:rsidRDefault="00015506" w:rsidP="00015506">
      <w:r>
        <w:t xml:space="preserve"> </w:t>
      </w:r>
    </w:p>
    <w:p w:rsidR="00015506" w:rsidRDefault="00015506" w:rsidP="00015506">
      <w:r w:rsidRPr="00962F5A">
        <w:t>Благотворительные фонды:</w:t>
      </w:r>
    </w:p>
    <w:p w:rsidR="00015506" w:rsidRPr="00962F5A" w:rsidRDefault="00015506" w:rsidP="00015506"/>
    <w:p w:rsidR="00015506" w:rsidRDefault="00015506" w:rsidP="00015506">
      <w:r>
        <w:t>НКО «Наш Солнечный мир»</w:t>
      </w:r>
    </w:p>
    <w:p w:rsidR="00015506" w:rsidRDefault="00015506" w:rsidP="00015506">
      <w:r>
        <w:t>продовольственный фонд «Русь»</w:t>
      </w:r>
    </w:p>
    <w:p w:rsidR="00015506" w:rsidRDefault="00015506" w:rsidP="00015506">
      <w:r>
        <w:t>фонд «Живи сейчас»</w:t>
      </w:r>
    </w:p>
    <w:p w:rsidR="00015506" w:rsidRDefault="00015506" w:rsidP="00015506">
      <w:r>
        <w:t>фонд Дмитрия Нагиева «Анна»</w:t>
      </w:r>
    </w:p>
    <w:p w:rsidR="00015506" w:rsidRDefault="00015506" w:rsidP="00015506">
      <w:r>
        <w:t>фонд Константина Хабенского</w:t>
      </w:r>
    </w:p>
    <w:p w:rsidR="00015506" w:rsidRDefault="00015506" w:rsidP="00015506"/>
    <w:p w:rsidR="00015506" w:rsidRDefault="00015506" w:rsidP="00015506"/>
    <w:p w:rsidR="00015506" w:rsidRPr="00962F5A" w:rsidRDefault="00015506" w:rsidP="00015506">
      <w:pPr>
        <w:rPr>
          <w:u w:val="single"/>
        </w:rPr>
      </w:pPr>
      <w:r w:rsidRPr="00962F5A">
        <w:rPr>
          <w:u w:val="single"/>
        </w:rPr>
        <w:t>Площадка № 3: ауд.</w:t>
      </w:r>
      <w:r>
        <w:rPr>
          <w:u w:val="single"/>
        </w:rPr>
        <w:t xml:space="preserve"> 308</w:t>
      </w:r>
    </w:p>
    <w:p w:rsidR="00015506" w:rsidRDefault="00015506" w:rsidP="00015506"/>
    <w:p w:rsidR="00015506" w:rsidRDefault="00015506" w:rsidP="00015506">
      <w:r>
        <w:t>13.30 – 15.00 Международный круглый стол в форме дискуссии по проблемным вопросам. (Приложение № 1)</w:t>
      </w:r>
    </w:p>
    <w:p w:rsidR="00015506" w:rsidRDefault="00015506" w:rsidP="00015506">
      <w:r>
        <w:t>15.00 – 15.15 Кофе-брейк</w:t>
      </w:r>
    </w:p>
    <w:p w:rsidR="00015506" w:rsidRDefault="00015506" w:rsidP="00015506">
      <w:r>
        <w:t>15.15 – 15.45 показ короткометражных фильмов проекта «Москвичи» Юлии Меламед</w:t>
      </w:r>
    </w:p>
    <w:p w:rsidR="00015506" w:rsidRDefault="00015506" w:rsidP="00015506"/>
    <w:p w:rsidR="00015506" w:rsidRPr="00290D8F" w:rsidRDefault="00015506" w:rsidP="00015506">
      <w:pPr>
        <w:rPr>
          <w:i/>
        </w:rPr>
      </w:pPr>
      <w:r w:rsidRPr="00290D8F">
        <w:rPr>
          <w:i/>
        </w:rPr>
        <w:t xml:space="preserve">Модератор – </w:t>
      </w:r>
    </w:p>
    <w:p w:rsidR="00015506" w:rsidRPr="000C70E5" w:rsidRDefault="00015506" w:rsidP="00015506">
      <w:pPr>
        <w:rPr>
          <w:b/>
        </w:rPr>
      </w:pPr>
    </w:p>
    <w:p w:rsidR="00015506" w:rsidRPr="00290D8F" w:rsidRDefault="00015506" w:rsidP="00015506">
      <w:pPr>
        <w:rPr>
          <w:i/>
        </w:rPr>
      </w:pPr>
      <w:proofErr w:type="spellStart"/>
      <w:r w:rsidRPr="00290D8F">
        <w:rPr>
          <w:i/>
        </w:rPr>
        <w:t>Соран</w:t>
      </w:r>
      <w:proofErr w:type="spellEnd"/>
      <w:r w:rsidRPr="00290D8F">
        <w:rPr>
          <w:i/>
        </w:rPr>
        <w:t xml:space="preserve"> Шера Мири, президент региональной общественной организации «Культурно-деловой центр содействия в развитии общественно-культурных отношений с Иракским Курдистаном»</w:t>
      </w:r>
    </w:p>
    <w:p w:rsidR="00015506" w:rsidRPr="00290D8F" w:rsidRDefault="00015506" w:rsidP="00015506">
      <w:pPr>
        <w:rPr>
          <w:i/>
        </w:rPr>
      </w:pPr>
      <w:r w:rsidRPr="00290D8F">
        <w:rPr>
          <w:i/>
        </w:rPr>
        <w:t>Представитель республики Сербия</w:t>
      </w:r>
    </w:p>
    <w:p w:rsidR="00015506" w:rsidRPr="00290D8F" w:rsidRDefault="00015506" w:rsidP="00015506">
      <w:pPr>
        <w:rPr>
          <w:i/>
        </w:rPr>
      </w:pPr>
      <w:r w:rsidRPr="00290D8F">
        <w:rPr>
          <w:i/>
        </w:rPr>
        <w:t>Представитель еврейской диаспоры</w:t>
      </w:r>
    </w:p>
    <w:p w:rsidR="00015506" w:rsidRPr="00290D8F" w:rsidRDefault="00015506" w:rsidP="00015506">
      <w:pPr>
        <w:rPr>
          <w:i/>
        </w:rPr>
      </w:pPr>
      <w:r w:rsidRPr="00290D8F">
        <w:rPr>
          <w:i/>
        </w:rPr>
        <w:t>Представитель осетинской диаспоры</w:t>
      </w:r>
    </w:p>
    <w:p w:rsidR="00015506" w:rsidRPr="00290D8F" w:rsidRDefault="00015506" w:rsidP="00015506">
      <w:pPr>
        <w:rPr>
          <w:i/>
        </w:rPr>
      </w:pPr>
      <w:r w:rsidRPr="00290D8F">
        <w:rPr>
          <w:i/>
        </w:rPr>
        <w:t>Представитель республики Армения</w:t>
      </w:r>
    </w:p>
    <w:p w:rsidR="00015506" w:rsidRPr="00290D8F" w:rsidRDefault="00015506" w:rsidP="00015506">
      <w:pPr>
        <w:rPr>
          <w:i/>
        </w:rPr>
      </w:pPr>
      <w:r w:rsidRPr="00290D8F">
        <w:rPr>
          <w:i/>
        </w:rPr>
        <w:t>Предста</w:t>
      </w:r>
      <w:r>
        <w:rPr>
          <w:i/>
        </w:rPr>
        <w:t xml:space="preserve">витель Греции – Теодора </w:t>
      </w:r>
      <w:proofErr w:type="spellStart"/>
      <w:r>
        <w:rPr>
          <w:i/>
        </w:rPr>
        <w:t>Я</w:t>
      </w:r>
      <w:r w:rsidRPr="00290D8F">
        <w:rPr>
          <w:i/>
        </w:rPr>
        <w:t>н</w:t>
      </w:r>
      <w:r>
        <w:rPr>
          <w:i/>
        </w:rPr>
        <w:t>н</w:t>
      </w:r>
      <w:r w:rsidRPr="00290D8F">
        <w:rPr>
          <w:i/>
        </w:rPr>
        <w:t>ици</w:t>
      </w:r>
      <w:proofErr w:type="spellEnd"/>
      <w:r w:rsidRPr="00290D8F">
        <w:rPr>
          <w:i/>
        </w:rPr>
        <w:t>, руководитель культурного центра Греции</w:t>
      </w:r>
    </w:p>
    <w:p w:rsidR="00015506" w:rsidRPr="00290D8F" w:rsidRDefault="00015506" w:rsidP="00015506">
      <w:pPr>
        <w:rPr>
          <w:i/>
        </w:rPr>
      </w:pPr>
      <w:r w:rsidRPr="00290D8F">
        <w:rPr>
          <w:i/>
        </w:rPr>
        <w:t>Алена Юрьевна Тимофеева, ведущий эксперт Министерства Иностранных дел Российской Федерации.</w:t>
      </w:r>
    </w:p>
    <w:p w:rsidR="00015506" w:rsidRPr="00290D8F" w:rsidRDefault="00015506" w:rsidP="00015506">
      <w:pPr>
        <w:rPr>
          <w:i/>
        </w:rPr>
      </w:pPr>
      <w:r w:rsidRPr="00290D8F">
        <w:rPr>
          <w:i/>
        </w:rPr>
        <w:t xml:space="preserve">Яков Борисович Якубович, </w:t>
      </w:r>
      <w:r>
        <w:rPr>
          <w:i/>
        </w:rPr>
        <w:t>глава муниципального округа</w:t>
      </w:r>
      <w:r w:rsidRPr="00290D8F">
        <w:rPr>
          <w:i/>
        </w:rPr>
        <w:t xml:space="preserve"> Тверской г. Москвы</w:t>
      </w:r>
    </w:p>
    <w:p w:rsidR="00015506" w:rsidRPr="00290D8F" w:rsidRDefault="00015506" w:rsidP="00015506">
      <w:pPr>
        <w:rPr>
          <w:i/>
        </w:rPr>
      </w:pPr>
      <w:r w:rsidRPr="00290D8F">
        <w:rPr>
          <w:i/>
          <w:color w:val="222222"/>
          <w:sz w:val="23"/>
          <w:szCs w:val="23"/>
          <w:shd w:val="clear" w:color="auto" w:fill="FFFFFF"/>
        </w:rPr>
        <w:lastRenderedPageBreak/>
        <w:t>Николай Петрович Ямской, журналист, писатель</w:t>
      </w:r>
      <w:r>
        <w:rPr>
          <w:i/>
          <w:color w:val="222222"/>
          <w:sz w:val="23"/>
          <w:szCs w:val="23"/>
          <w:shd w:val="clear" w:color="auto" w:fill="FFFFFF"/>
        </w:rPr>
        <w:t>, автор книги «</w:t>
      </w:r>
      <w:r w:rsidRPr="00290D8F">
        <w:rPr>
          <w:i/>
          <w:color w:val="222222"/>
          <w:sz w:val="23"/>
          <w:szCs w:val="23"/>
          <w:shd w:val="clear" w:color="auto" w:fill="FFFFFF"/>
        </w:rPr>
        <w:t>Легенды московского застолья.</w:t>
      </w:r>
      <w:r>
        <w:rPr>
          <w:i/>
          <w:color w:val="222222"/>
          <w:sz w:val="23"/>
          <w:szCs w:val="23"/>
          <w:shd w:val="clear" w:color="auto" w:fill="FFFFFF"/>
        </w:rPr>
        <w:t>»</w:t>
      </w:r>
    </w:p>
    <w:p w:rsidR="00015506" w:rsidRPr="00290D8F" w:rsidRDefault="00015506" w:rsidP="00015506">
      <w:pPr>
        <w:rPr>
          <w:i/>
          <w:color w:val="222222"/>
          <w:sz w:val="23"/>
          <w:szCs w:val="23"/>
          <w:shd w:val="clear" w:color="auto" w:fill="FFFFFF"/>
        </w:rPr>
      </w:pPr>
      <w:r w:rsidRPr="00290D8F">
        <w:rPr>
          <w:i/>
          <w:color w:val="222222"/>
          <w:sz w:val="23"/>
          <w:szCs w:val="23"/>
          <w:shd w:val="clear" w:color="auto" w:fill="FFFFFF"/>
        </w:rPr>
        <w:t xml:space="preserve">Представители общественной палаты </w:t>
      </w:r>
    </w:p>
    <w:p w:rsidR="00015506" w:rsidRPr="00290D8F" w:rsidRDefault="00015506" w:rsidP="00015506">
      <w:pPr>
        <w:rPr>
          <w:i/>
        </w:rPr>
      </w:pPr>
      <w:r w:rsidRPr="00290D8F">
        <w:rPr>
          <w:i/>
        </w:rPr>
        <w:t xml:space="preserve">Светлана Игнатьевна Горелова, </w:t>
      </w:r>
      <w:proofErr w:type="spellStart"/>
      <w:r w:rsidRPr="00290D8F">
        <w:rPr>
          <w:i/>
        </w:rPr>
        <w:t>к.и.н</w:t>
      </w:r>
      <w:proofErr w:type="spellEnd"/>
      <w:r w:rsidRPr="00290D8F">
        <w:rPr>
          <w:i/>
        </w:rPr>
        <w:t>., доц. кафедры Современного туризма и гостеприимства</w:t>
      </w:r>
    </w:p>
    <w:p w:rsidR="00015506" w:rsidRPr="00290D8F" w:rsidRDefault="00015506" w:rsidP="00015506">
      <w:pPr>
        <w:rPr>
          <w:i/>
        </w:rPr>
      </w:pPr>
      <w:r w:rsidRPr="00290D8F">
        <w:rPr>
          <w:i/>
        </w:rPr>
        <w:t xml:space="preserve">Мария Александровна Гордеева, доцент, канд. ист. наук, преподаватель РГГУ </w:t>
      </w:r>
    </w:p>
    <w:p w:rsidR="00015506" w:rsidRDefault="00015506" w:rsidP="00015506">
      <w:pPr>
        <w:rPr>
          <w:i/>
        </w:rPr>
      </w:pPr>
    </w:p>
    <w:p w:rsidR="00015506" w:rsidRPr="00290D8F" w:rsidRDefault="00015506" w:rsidP="00015506">
      <w:pPr>
        <w:rPr>
          <w:i/>
        </w:rPr>
      </w:pPr>
    </w:p>
    <w:p w:rsidR="00015506" w:rsidRDefault="00015506" w:rsidP="00015506">
      <w:r w:rsidRPr="00361C78">
        <w:rPr>
          <w:b/>
        </w:rPr>
        <w:t>Организаторы:</w:t>
      </w:r>
      <w:r>
        <w:t xml:space="preserve"> Администрация МО Тверской, Управа Тверского района, МБООПМ «Центр содействия 2000», администрация школы № 1540, Совет Депутатов Тверского района, Факультет истории, политологии и права РГГУ. </w:t>
      </w:r>
    </w:p>
    <w:p w:rsidR="00015506" w:rsidRPr="00B551D2" w:rsidRDefault="00015506" w:rsidP="00B551D2"/>
    <w:sectPr w:rsidR="00015506" w:rsidRPr="00B551D2" w:rsidSect="00361C78">
      <w:headerReference w:type="default" r:id="rId7"/>
      <w:pgSz w:w="11906" w:h="16838"/>
      <w:pgMar w:top="1133" w:right="855" w:bottom="142" w:left="127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72C" w:rsidRDefault="0002472C" w:rsidP="00015506">
      <w:pPr>
        <w:spacing w:line="240" w:lineRule="auto"/>
      </w:pPr>
      <w:r>
        <w:separator/>
      </w:r>
    </w:p>
  </w:endnote>
  <w:endnote w:type="continuationSeparator" w:id="0">
    <w:p w:rsidR="0002472C" w:rsidRDefault="0002472C" w:rsidP="000155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72C" w:rsidRDefault="0002472C" w:rsidP="00015506">
      <w:pPr>
        <w:spacing w:line="240" w:lineRule="auto"/>
      </w:pPr>
      <w:r>
        <w:separator/>
      </w:r>
    </w:p>
  </w:footnote>
  <w:footnote w:type="continuationSeparator" w:id="0">
    <w:p w:rsidR="0002472C" w:rsidRDefault="0002472C" w:rsidP="000155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6469285"/>
      <w:docPartObj>
        <w:docPartGallery w:val="Page Numbers (Top of Page)"/>
        <w:docPartUnique/>
      </w:docPartObj>
    </w:sdtPr>
    <w:sdtContent>
      <w:p w:rsidR="00015506" w:rsidRDefault="0001550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15506" w:rsidRDefault="0001550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1.5pt;height:11.5pt" o:bullet="t">
        <v:imagedata r:id="rId1" o:title="msoF3EE"/>
      </v:shape>
    </w:pict>
  </w:numPicBullet>
  <w:abstractNum w:abstractNumId="0" w15:restartNumberingAfterBreak="0">
    <w:nsid w:val="17137778"/>
    <w:multiLevelType w:val="multilevel"/>
    <w:tmpl w:val="14C888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921B59"/>
    <w:multiLevelType w:val="multilevel"/>
    <w:tmpl w:val="3B7A19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03676F"/>
    <w:multiLevelType w:val="multilevel"/>
    <w:tmpl w:val="D660A8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B36A81"/>
    <w:multiLevelType w:val="multilevel"/>
    <w:tmpl w:val="290ABA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07732F2"/>
    <w:multiLevelType w:val="multilevel"/>
    <w:tmpl w:val="3B7A02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E5620F9"/>
    <w:multiLevelType w:val="hybridMultilevel"/>
    <w:tmpl w:val="4CA263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29"/>
    <w:rsid w:val="00015506"/>
    <w:rsid w:val="0002472C"/>
    <w:rsid w:val="00077AAA"/>
    <w:rsid w:val="000B72C3"/>
    <w:rsid w:val="000C70E5"/>
    <w:rsid w:val="00197348"/>
    <w:rsid w:val="00361C78"/>
    <w:rsid w:val="00377229"/>
    <w:rsid w:val="004B0082"/>
    <w:rsid w:val="00665038"/>
    <w:rsid w:val="006A038B"/>
    <w:rsid w:val="00703775"/>
    <w:rsid w:val="00774186"/>
    <w:rsid w:val="008D47DF"/>
    <w:rsid w:val="00A1269C"/>
    <w:rsid w:val="00B551D2"/>
    <w:rsid w:val="00BD6A5D"/>
    <w:rsid w:val="00BD6AC3"/>
    <w:rsid w:val="00C51E8E"/>
    <w:rsid w:val="00CD2F27"/>
    <w:rsid w:val="00CE6E10"/>
    <w:rsid w:val="00D67A2D"/>
    <w:rsid w:val="00E1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44397"/>
  <w15:docId w15:val="{66BA2FE7-D7EA-4603-B0E9-AB06FEEC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A2D"/>
  </w:style>
  <w:style w:type="paragraph" w:styleId="1">
    <w:name w:val="heading 1"/>
    <w:basedOn w:val="10"/>
    <w:next w:val="10"/>
    <w:rsid w:val="0037722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7722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7722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7722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7722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7722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77229"/>
  </w:style>
  <w:style w:type="table" w:customStyle="1" w:styleId="TableNormal">
    <w:name w:val="Table Normal"/>
    <w:rsid w:val="003772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7722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7722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772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E6E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E1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15506"/>
    <w:pPr>
      <w:ind w:left="720"/>
    </w:pPr>
  </w:style>
  <w:style w:type="paragraph" w:styleId="a9">
    <w:name w:val="header"/>
    <w:basedOn w:val="a"/>
    <w:link w:val="aa"/>
    <w:uiPriority w:val="99"/>
    <w:unhideWhenUsed/>
    <w:rsid w:val="0001550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5506"/>
  </w:style>
  <w:style w:type="paragraph" w:styleId="ab">
    <w:name w:val="footer"/>
    <w:basedOn w:val="a"/>
    <w:link w:val="ac"/>
    <w:uiPriority w:val="99"/>
    <w:unhideWhenUsed/>
    <w:rsid w:val="0001550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5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HP</cp:lastModifiedBy>
  <cp:revision>3</cp:revision>
  <dcterms:created xsi:type="dcterms:W3CDTF">2018-11-20T08:21:00Z</dcterms:created>
  <dcterms:modified xsi:type="dcterms:W3CDTF">2018-11-20T10:19:00Z</dcterms:modified>
</cp:coreProperties>
</file>